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E873A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DB4453" w:rsidRDefault="00E873AC" w:rsidP="00186290">
      <w:pPr>
        <w:jc w:val="center"/>
        <w:rPr>
          <w:b/>
          <w:lang w:val="sk-SK"/>
        </w:rPr>
      </w:pPr>
      <w:r>
        <w:rPr>
          <w:b/>
          <w:lang w:val="sk-SK"/>
        </w:rPr>
        <w:t xml:space="preserve">obchodnú misiu do </w:t>
      </w:r>
      <w:proofErr w:type="spellStart"/>
      <w:r w:rsidR="00186290">
        <w:rPr>
          <w:b/>
          <w:lang w:val="sk-SK"/>
        </w:rPr>
        <w:t>Toronta</w:t>
      </w:r>
      <w:proofErr w:type="spellEnd"/>
      <w:r w:rsidR="00186290">
        <w:rPr>
          <w:b/>
          <w:lang w:val="sk-SK"/>
        </w:rPr>
        <w:t xml:space="preserve"> </w:t>
      </w:r>
      <w:r w:rsidR="00947275">
        <w:rPr>
          <w:b/>
          <w:lang w:val="sk-SK"/>
        </w:rPr>
        <w:t xml:space="preserve"> </w:t>
      </w:r>
      <w:r w:rsidR="00DB4D0B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="00186290">
        <w:rPr>
          <w:b/>
          <w:lang w:val="sk-SK"/>
        </w:rPr>
        <w:t>Kanada</w:t>
      </w: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4C0E7D">
        <w:rPr>
          <w:lang w:val="sk-SK"/>
        </w:rPr>
        <w:t>2</w:t>
      </w:r>
      <w:r w:rsidR="00186290">
        <w:rPr>
          <w:lang w:val="sk-SK"/>
        </w:rPr>
        <w:t>4</w:t>
      </w:r>
      <w:r w:rsidR="00947275">
        <w:rPr>
          <w:lang w:val="sk-SK"/>
        </w:rPr>
        <w:t xml:space="preserve">. – </w:t>
      </w:r>
      <w:r w:rsidR="004C0E7D">
        <w:rPr>
          <w:lang w:val="sk-SK"/>
        </w:rPr>
        <w:t>2</w:t>
      </w:r>
      <w:r w:rsidR="00186290">
        <w:rPr>
          <w:lang w:val="sk-SK"/>
        </w:rPr>
        <w:t>9</w:t>
      </w:r>
      <w:r w:rsidR="00947275">
        <w:rPr>
          <w:lang w:val="sk-SK"/>
        </w:rPr>
        <w:t xml:space="preserve">. </w:t>
      </w:r>
      <w:r w:rsidR="004C0E7D">
        <w:rPr>
          <w:lang w:val="sk-SK"/>
        </w:rPr>
        <w:t>októbra 2018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</w:t>
      </w:r>
      <w:r w:rsidR="00C13A42">
        <w:rPr>
          <w:lang w:val="sk-SK"/>
        </w:rPr>
        <w:t>Zastupiteľský úrad</w:t>
      </w:r>
      <w:r w:rsidR="004C0E7D">
        <w:rPr>
          <w:lang w:val="sk-SK"/>
        </w:rPr>
        <w:t xml:space="preserve"> veľvyslanectva SR v Kanade, </w:t>
      </w:r>
      <w:r w:rsidR="00F32083">
        <w:rPr>
          <w:lang w:val="sk-SK"/>
        </w:rPr>
        <w:t xml:space="preserve">kancelária Kanadského veľvyslanectva na Slovensku, </w:t>
      </w:r>
      <w:r w:rsidR="004C0E7D">
        <w:rPr>
          <w:lang w:val="sk-SK"/>
        </w:rPr>
        <w:t>partnerská obchodná a priemyselná komora</w:t>
      </w:r>
      <w:r w:rsidR="00F32083">
        <w:rPr>
          <w:lang w:val="sk-SK"/>
        </w:rPr>
        <w:t xml:space="preserve"> v</w:t>
      </w:r>
      <w:r w:rsidR="006A2F57">
        <w:rPr>
          <w:lang w:val="sk-SK"/>
        </w:rPr>
        <w:t> </w:t>
      </w:r>
      <w:proofErr w:type="spellStart"/>
      <w:r w:rsidR="006A2F57">
        <w:rPr>
          <w:lang w:val="sk-SK"/>
        </w:rPr>
        <w:t>Toronte</w:t>
      </w:r>
      <w:proofErr w:type="spellEnd"/>
      <w:r w:rsidR="006A2F57">
        <w:rPr>
          <w:lang w:val="sk-SK"/>
        </w:rPr>
        <w:t>.</w:t>
      </w:r>
    </w:p>
    <w:p w:rsidR="004C0E7D" w:rsidRDefault="00E873AC" w:rsidP="004C0E7D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nadviazanie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obchodnej</w:t>
      </w:r>
      <w:proofErr w:type="spellEnd"/>
      <w:r>
        <w:rPr>
          <w:szCs w:val="24"/>
        </w:rPr>
        <w:t xml:space="preserve"> spolupráce </w:t>
      </w:r>
      <w:proofErr w:type="spellStart"/>
      <w:r>
        <w:rPr>
          <w:szCs w:val="24"/>
        </w:rPr>
        <w:t>prostredníctvom</w:t>
      </w:r>
      <w:proofErr w:type="spellEnd"/>
      <w:r>
        <w:rPr>
          <w:szCs w:val="24"/>
        </w:rPr>
        <w:t xml:space="preserve"> dvojstranných rokovaní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. Obchodné </w:t>
      </w:r>
      <w:proofErr w:type="spellStart"/>
      <w:r>
        <w:rPr>
          <w:szCs w:val="24"/>
        </w:rPr>
        <w:t>rokovania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pripravené</w:t>
      </w:r>
      <w:proofErr w:type="spellEnd"/>
      <w:r>
        <w:rPr>
          <w:szCs w:val="24"/>
        </w:rPr>
        <w:t xml:space="preserve"> na </w:t>
      </w:r>
      <w:proofErr w:type="gramStart"/>
      <w:r>
        <w:rPr>
          <w:szCs w:val="24"/>
        </w:rPr>
        <w:t>základe</w:t>
      </w:r>
      <w:proofErr w:type="gramEnd"/>
      <w:r>
        <w:rPr>
          <w:szCs w:val="24"/>
        </w:rPr>
        <w:t xml:space="preserve"> Vašich </w:t>
      </w:r>
      <w:proofErr w:type="spellStart"/>
      <w:r>
        <w:rPr>
          <w:szCs w:val="24"/>
        </w:rPr>
        <w:t>požiadaviek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podľa</w:t>
      </w:r>
      <w:proofErr w:type="spellEnd"/>
      <w:r w:rsidR="00287E2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ktorých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vybraní vhodní obchodní </w:t>
      </w:r>
      <w:proofErr w:type="spellStart"/>
      <w:r>
        <w:rPr>
          <w:szCs w:val="24"/>
        </w:rPr>
        <w:t>partneri</w:t>
      </w:r>
      <w:proofErr w:type="spellEnd"/>
      <w:r w:rsidR="007556FE">
        <w:rPr>
          <w:szCs w:val="24"/>
        </w:rPr>
        <w:t xml:space="preserve"> na </w:t>
      </w:r>
      <w:proofErr w:type="spellStart"/>
      <w:r w:rsidR="007556FE">
        <w:rPr>
          <w:szCs w:val="24"/>
        </w:rPr>
        <w:t>kanadskej</w:t>
      </w:r>
      <w:proofErr w:type="spellEnd"/>
      <w:r w:rsidR="007556FE">
        <w:rPr>
          <w:szCs w:val="24"/>
        </w:rPr>
        <w:t xml:space="preserve"> </w:t>
      </w:r>
      <w:proofErr w:type="spellStart"/>
      <w:r w:rsidR="007556FE">
        <w:rPr>
          <w:szCs w:val="24"/>
        </w:rPr>
        <w:t>strane</w:t>
      </w:r>
      <w:proofErr w:type="spellEnd"/>
      <w:r>
        <w:rPr>
          <w:szCs w:val="24"/>
        </w:rPr>
        <w:t xml:space="preserve">. </w:t>
      </w:r>
      <w:r w:rsidR="004C0E7D">
        <w:rPr>
          <w:szCs w:val="24"/>
        </w:rPr>
        <w:t xml:space="preserve">Kanadská </w:t>
      </w:r>
      <w:r w:rsidR="006B289C">
        <w:rPr>
          <w:szCs w:val="24"/>
        </w:rPr>
        <w:t xml:space="preserve">strana </w:t>
      </w:r>
      <w:proofErr w:type="spellStart"/>
      <w:r w:rsidR="006B289C">
        <w:rPr>
          <w:szCs w:val="24"/>
        </w:rPr>
        <w:t>zohľadní</w:t>
      </w:r>
      <w:proofErr w:type="spellEnd"/>
      <w:r w:rsidR="006B289C">
        <w:rPr>
          <w:szCs w:val="24"/>
        </w:rPr>
        <w:t xml:space="preserve"> </w:t>
      </w:r>
      <w:r w:rsidR="00947275">
        <w:rPr>
          <w:szCs w:val="24"/>
        </w:rPr>
        <w:t xml:space="preserve"> </w:t>
      </w:r>
      <w:proofErr w:type="spellStart"/>
      <w:r w:rsidR="006B289C">
        <w:rPr>
          <w:szCs w:val="24"/>
        </w:rPr>
        <w:t>prípadn</w:t>
      </w:r>
      <w:r w:rsidR="006D3AFC">
        <w:rPr>
          <w:szCs w:val="24"/>
        </w:rPr>
        <w:t>é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ďalšie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požiadavky</w:t>
      </w:r>
      <w:proofErr w:type="spellEnd"/>
      <w:r w:rsidR="006B289C">
        <w:rPr>
          <w:szCs w:val="24"/>
        </w:rPr>
        <w:t xml:space="preserve"> slovenských </w:t>
      </w:r>
      <w:proofErr w:type="spellStart"/>
      <w:r w:rsidR="006B289C">
        <w:rPr>
          <w:szCs w:val="24"/>
        </w:rPr>
        <w:t>firiem</w:t>
      </w:r>
      <w:proofErr w:type="spellEnd"/>
      <w:r w:rsidR="006B289C">
        <w:rPr>
          <w:szCs w:val="24"/>
        </w:rPr>
        <w:t xml:space="preserve">. </w:t>
      </w:r>
      <w:r w:rsidR="00DB4D0B">
        <w:rPr>
          <w:szCs w:val="24"/>
        </w:rPr>
        <w:t xml:space="preserve">K </w:t>
      </w:r>
      <w:proofErr w:type="spellStart"/>
      <w:r w:rsidR="00DB4D0B">
        <w:rPr>
          <w:szCs w:val="24"/>
        </w:rPr>
        <w:t>realizácii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tejto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obchodnej</w:t>
      </w:r>
      <w:proofErr w:type="spellEnd"/>
      <w:r w:rsidR="00DB4D0B">
        <w:rPr>
          <w:szCs w:val="24"/>
        </w:rPr>
        <w:t xml:space="preserve"> misie </w:t>
      </w:r>
      <w:proofErr w:type="spellStart"/>
      <w:r w:rsidR="00DB4D0B">
        <w:rPr>
          <w:szCs w:val="24"/>
        </w:rPr>
        <w:t>predchádza</w:t>
      </w:r>
      <w:r w:rsidR="006D3AFC">
        <w:rPr>
          <w:szCs w:val="24"/>
        </w:rPr>
        <w:t>l</w:t>
      </w:r>
      <w:r w:rsidR="00947275">
        <w:rPr>
          <w:szCs w:val="24"/>
        </w:rPr>
        <w:t>o</w:t>
      </w:r>
      <w:proofErr w:type="spellEnd"/>
      <w:r w:rsidR="00DB4D0B">
        <w:rPr>
          <w:szCs w:val="24"/>
        </w:rPr>
        <w:t xml:space="preserve"> </w:t>
      </w:r>
      <w:proofErr w:type="spellStart"/>
      <w:r w:rsidR="00DB4D0B">
        <w:rPr>
          <w:szCs w:val="24"/>
        </w:rPr>
        <w:t>stretnuti</w:t>
      </w:r>
      <w:r w:rsidR="00947275">
        <w:rPr>
          <w:szCs w:val="24"/>
        </w:rPr>
        <w:t>e</w:t>
      </w:r>
      <w:proofErr w:type="spellEnd"/>
      <w:r w:rsidR="00DB4D0B">
        <w:rPr>
          <w:szCs w:val="24"/>
        </w:rPr>
        <w:t xml:space="preserve"> s</w:t>
      </w:r>
      <w:r w:rsidR="004C0E7D">
        <w:rPr>
          <w:szCs w:val="24"/>
        </w:rPr>
        <w:t> </w:t>
      </w:r>
      <w:proofErr w:type="spellStart"/>
      <w:r w:rsidR="004C0E7D">
        <w:rPr>
          <w:szCs w:val="24"/>
        </w:rPr>
        <w:t>predstaviteľmi</w:t>
      </w:r>
      <w:proofErr w:type="spellEnd"/>
      <w:r w:rsidR="004C0E7D">
        <w:rPr>
          <w:szCs w:val="24"/>
        </w:rPr>
        <w:t xml:space="preserve"> k</w:t>
      </w:r>
      <w:proofErr w:type="spellStart"/>
      <w:r w:rsidR="004C0E7D" w:rsidRPr="00690323">
        <w:rPr>
          <w:szCs w:val="24"/>
          <w:lang w:val="sk-SK"/>
        </w:rPr>
        <w:t>ancelári</w:t>
      </w:r>
      <w:r w:rsidR="004C0E7D">
        <w:rPr>
          <w:szCs w:val="24"/>
          <w:lang w:val="sk-SK"/>
        </w:rPr>
        <w:t>e</w:t>
      </w:r>
      <w:proofErr w:type="spellEnd"/>
      <w:r w:rsidR="004C0E7D" w:rsidRPr="00690323">
        <w:rPr>
          <w:szCs w:val="24"/>
          <w:lang w:val="sk-SK"/>
        </w:rPr>
        <w:t xml:space="preserve"> Kanadského veľvyslanectva</w:t>
      </w:r>
      <w:r w:rsidR="004C0E7D">
        <w:rPr>
          <w:szCs w:val="24"/>
          <w:lang w:val="sk-SK"/>
        </w:rPr>
        <w:t xml:space="preserve"> na Slovensku, </w:t>
      </w:r>
      <w:r w:rsidR="00186290">
        <w:rPr>
          <w:szCs w:val="24"/>
          <w:lang w:val="sk-SK"/>
        </w:rPr>
        <w:t xml:space="preserve">s </w:t>
      </w:r>
      <w:r w:rsidR="004C0E7D">
        <w:rPr>
          <w:szCs w:val="24"/>
          <w:lang w:val="sk-SK"/>
        </w:rPr>
        <w:t>ktorými bol realizovaný odborný seminár na</w:t>
      </w:r>
      <w:r w:rsidR="00186290">
        <w:rPr>
          <w:szCs w:val="24"/>
          <w:lang w:val="sk-SK"/>
        </w:rPr>
        <w:t xml:space="preserve"> tému </w:t>
      </w:r>
      <w:r w:rsidR="004C0E7D">
        <w:rPr>
          <w:szCs w:val="24"/>
          <w:lang w:val="sk-SK"/>
        </w:rPr>
        <w:t>k</w:t>
      </w:r>
      <w:proofErr w:type="spellStart"/>
      <w:r w:rsidR="004C0E7D" w:rsidRPr="00690323">
        <w:rPr>
          <w:szCs w:val="24"/>
        </w:rPr>
        <w:t>omplexn</w:t>
      </w:r>
      <w:r w:rsidR="00186290">
        <w:rPr>
          <w:szCs w:val="24"/>
        </w:rPr>
        <w:t>á</w:t>
      </w:r>
      <w:proofErr w:type="spellEnd"/>
      <w:r w:rsidR="004C0E7D">
        <w:rPr>
          <w:szCs w:val="24"/>
        </w:rPr>
        <w:t xml:space="preserve"> </w:t>
      </w:r>
      <w:proofErr w:type="spellStart"/>
      <w:r w:rsidR="004C0E7D" w:rsidRPr="00690323">
        <w:rPr>
          <w:szCs w:val="24"/>
        </w:rPr>
        <w:t>hospodársk</w:t>
      </w:r>
      <w:r w:rsidR="00186290">
        <w:rPr>
          <w:szCs w:val="24"/>
        </w:rPr>
        <w:t>a</w:t>
      </w:r>
      <w:proofErr w:type="spellEnd"/>
      <w:r w:rsidR="004C0E7D" w:rsidRPr="00690323">
        <w:rPr>
          <w:szCs w:val="24"/>
        </w:rPr>
        <w:t xml:space="preserve"> a obchodn</w:t>
      </w:r>
      <w:r w:rsidR="00186290">
        <w:rPr>
          <w:szCs w:val="24"/>
        </w:rPr>
        <w:t>á</w:t>
      </w:r>
      <w:r w:rsidR="004C0E7D">
        <w:rPr>
          <w:szCs w:val="24"/>
        </w:rPr>
        <w:t xml:space="preserve"> </w:t>
      </w:r>
      <w:r w:rsidR="004C0E7D" w:rsidRPr="00690323">
        <w:rPr>
          <w:szCs w:val="24"/>
        </w:rPr>
        <w:t>dohod</w:t>
      </w:r>
      <w:r w:rsidR="00186290">
        <w:rPr>
          <w:szCs w:val="24"/>
        </w:rPr>
        <w:t>a</w:t>
      </w:r>
      <w:r w:rsidR="004C0E7D" w:rsidRPr="00690323">
        <w:rPr>
          <w:szCs w:val="24"/>
        </w:rPr>
        <w:t xml:space="preserve"> </w:t>
      </w:r>
      <w:proofErr w:type="spellStart"/>
      <w:r w:rsidR="004C0E7D" w:rsidRPr="00690323">
        <w:rPr>
          <w:szCs w:val="24"/>
        </w:rPr>
        <w:t>medzi</w:t>
      </w:r>
      <w:proofErr w:type="spellEnd"/>
      <w:r w:rsidR="004C0E7D" w:rsidRPr="00690323">
        <w:rPr>
          <w:szCs w:val="24"/>
        </w:rPr>
        <w:t xml:space="preserve"> EÚ a Kanadou, znám</w:t>
      </w:r>
      <w:r w:rsidR="00186290">
        <w:rPr>
          <w:szCs w:val="24"/>
        </w:rPr>
        <w:t>a</w:t>
      </w:r>
      <w:r w:rsidR="004C0E7D" w:rsidRPr="00690323">
        <w:rPr>
          <w:szCs w:val="24"/>
        </w:rPr>
        <w:t xml:space="preserve"> pod </w:t>
      </w:r>
      <w:proofErr w:type="spellStart"/>
      <w:r w:rsidR="004C0E7D" w:rsidRPr="00690323">
        <w:rPr>
          <w:szCs w:val="24"/>
        </w:rPr>
        <w:t>skratkou</w:t>
      </w:r>
      <w:proofErr w:type="spellEnd"/>
      <w:r w:rsidR="004C0E7D" w:rsidRPr="00690323">
        <w:rPr>
          <w:szCs w:val="24"/>
        </w:rPr>
        <w:t xml:space="preserve"> CETA</w:t>
      </w:r>
      <w:r w:rsidR="004C0E7D">
        <w:rPr>
          <w:szCs w:val="24"/>
        </w:rPr>
        <w:t xml:space="preserve">, kde </w:t>
      </w:r>
      <w:proofErr w:type="spellStart"/>
      <w:r w:rsidR="004C0E7D">
        <w:rPr>
          <w:szCs w:val="24"/>
        </w:rPr>
        <w:t>sa</w:t>
      </w:r>
      <w:proofErr w:type="spellEnd"/>
      <w:r w:rsidR="004C0E7D">
        <w:rPr>
          <w:szCs w:val="24"/>
        </w:rPr>
        <w:t xml:space="preserve"> </w:t>
      </w:r>
      <w:proofErr w:type="spellStart"/>
      <w:r w:rsidR="004C0E7D">
        <w:rPr>
          <w:szCs w:val="24"/>
        </w:rPr>
        <w:t>hovorí</w:t>
      </w:r>
      <w:proofErr w:type="spellEnd"/>
      <w:r w:rsidR="004C0E7D">
        <w:rPr>
          <w:szCs w:val="24"/>
        </w:rPr>
        <w:t xml:space="preserve"> aj o </w:t>
      </w:r>
      <w:proofErr w:type="spellStart"/>
      <w:r w:rsidR="004C0E7D">
        <w:rPr>
          <w:szCs w:val="24"/>
        </w:rPr>
        <w:t>eliminácii</w:t>
      </w:r>
      <w:proofErr w:type="spellEnd"/>
      <w:r w:rsidR="004C0E7D">
        <w:rPr>
          <w:szCs w:val="24"/>
        </w:rPr>
        <w:t xml:space="preserve"> dovozných </w:t>
      </w:r>
      <w:proofErr w:type="spellStart"/>
      <w:r w:rsidR="004C0E7D">
        <w:rPr>
          <w:szCs w:val="24"/>
        </w:rPr>
        <w:t>ciel</w:t>
      </w:r>
      <w:proofErr w:type="spellEnd"/>
      <w:r w:rsidR="004C0E7D">
        <w:rPr>
          <w:szCs w:val="24"/>
        </w:rPr>
        <w:t xml:space="preserve"> a </w:t>
      </w:r>
      <w:proofErr w:type="spellStart"/>
      <w:r w:rsidR="004C0E7D">
        <w:rPr>
          <w:szCs w:val="24"/>
        </w:rPr>
        <w:t>taríf</w:t>
      </w:r>
      <w:proofErr w:type="spellEnd"/>
      <w:r w:rsidR="004C0E7D">
        <w:rPr>
          <w:szCs w:val="24"/>
        </w:rPr>
        <w:t xml:space="preserve"> a tým </w:t>
      </w:r>
      <w:proofErr w:type="spellStart"/>
      <w:r w:rsidR="004C0E7D">
        <w:rPr>
          <w:szCs w:val="24"/>
        </w:rPr>
        <w:t>zlacnenie</w:t>
      </w:r>
      <w:proofErr w:type="spellEnd"/>
      <w:r w:rsidR="004C0E7D">
        <w:rPr>
          <w:szCs w:val="24"/>
        </w:rPr>
        <w:t xml:space="preserve"> dovozu z Kanady a vývozu do Kanady, </w:t>
      </w:r>
      <w:proofErr w:type="spellStart"/>
      <w:r w:rsidR="004C0E7D">
        <w:rPr>
          <w:szCs w:val="24"/>
        </w:rPr>
        <w:t>prístup</w:t>
      </w:r>
      <w:proofErr w:type="spellEnd"/>
      <w:r w:rsidR="004C0E7D">
        <w:rPr>
          <w:szCs w:val="24"/>
        </w:rPr>
        <w:t xml:space="preserve"> k </w:t>
      </w:r>
      <w:proofErr w:type="spellStart"/>
      <w:r w:rsidR="004C0E7D">
        <w:rPr>
          <w:szCs w:val="24"/>
        </w:rPr>
        <w:t>verejnému</w:t>
      </w:r>
      <w:proofErr w:type="spellEnd"/>
      <w:r w:rsidR="004C0E7D">
        <w:rPr>
          <w:szCs w:val="24"/>
        </w:rPr>
        <w:t xml:space="preserve"> </w:t>
      </w:r>
      <w:proofErr w:type="spellStart"/>
      <w:r w:rsidR="004C0E7D">
        <w:rPr>
          <w:szCs w:val="24"/>
        </w:rPr>
        <w:t>obstarávaniu</w:t>
      </w:r>
      <w:proofErr w:type="spellEnd"/>
      <w:r w:rsidR="004C0E7D">
        <w:rPr>
          <w:szCs w:val="24"/>
        </w:rPr>
        <w:t xml:space="preserve"> , </w:t>
      </w:r>
      <w:proofErr w:type="spellStart"/>
      <w:r w:rsidR="004C0E7D">
        <w:rPr>
          <w:szCs w:val="24"/>
        </w:rPr>
        <w:t>zjednodušenie</w:t>
      </w:r>
      <w:proofErr w:type="spellEnd"/>
      <w:r w:rsidR="004C0E7D">
        <w:rPr>
          <w:szCs w:val="24"/>
        </w:rPr>
        <w:t xml:space="preserve"> </w:t>
      </w:r>
      <w:proofErr w:type="spellStart"/>
      <w:r w:rsidR="004C0E7D">
        <w:rPr>
          <w:szCs w:val="24"/>
        </w:rPr>
        <w:t>vysielania</w:t>
      </w:r>
      <w:proofErr w:type="spellEnd"/>
      <w:r w:rsidR="004C0E7D">
        <w:rPr>
          <w:szCs w:val="24"/>
        </w:rPr>
        <w:t xml:space="preserve"> </w:t>
      </w:r>
      <w:proofErr w:type="spellStart"/>
      <w:r w:rsidR="004C0E7D">
        <w:rPr>
          <w:szCs w:val="24"/>
        </w:rPr>
        <w:t>pracovníkov</w:t>
      </w:r>
      <w:proofErr w:type="spellEnd"/>
      <w:r w:rsidR="004C0E7D">
        <w:rPr>
          <w:szCs w:val="24"/>
        </w:rPr>
        <w:t xml:space="preserve">, </w:t>
      </w:r>
      <w:proofErr w:type="spellStart"/>
      <w:r w:rsidR="004C0E7D">
        <w:rPr>
          <w:szCs w:val="24"/>
        </w:rPr>
        <w:t>atď</w:t>
      </w:r>
      <w:proofErr w:type="spellEnd"/>
      <w:r w:rsidR="004C0E7D">
        <w:rPr>
          <w:szCs w:val="24"/>
        </w:rPr>
        <w:t>.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4C0E7D">
        <w:rPr>
          <w:lang w:val="sk-SK"/>
        </w:rPr>
        <w:t>2</w:t>
      </w:r>
      <w:r w:rsidR="0014160C">
        <w:rPr>
          <w:lang w:val="sk-SK"/>
        </w:rPr>
        <w:t>4</w:t>
      </w:r>
      <w:r w:rsidR="004C0E7D">
        <w:rPr>
          <w:lang w:val="sk-SK"/>
        </w:rPr>
        <w:t>. október</w:t>
      </w:r>
      <w:r w:rsidR="006B289C">
        <w:rPr>
          <w:lang w:val="sk-SK"/>
        </w:rPr>
        <w:t xml:space="preserve"> </w:t>
      </w:r>
      <w:r>
        <w:rPr>
          <w:lang w:val="sk-SK"/>
        </w:rPr>
        <w:t>(</w:t>
      </w:r>
      <w:r w:rsidR="0014160C">
        <w:rPr>
          <w:lang w:val="sk-SK"/>
        </w:rPr>
        <w:t>streda</w:t>
      </w:r>
      <w:r w:rsidR="00253673">
        <w:rPr>
          <w:lang w:val="sk-SK"/>
        </w:rPr>
        <w:t>)</w:t>
      </w:r>
      <w:r>
        <w:rPr>
          <w:lang w:val="sk-SK"/>
        </w:rPr>
        <w:t xml:space="preserve">  – </w:t>
      </w:r>
      <w:r w:rsidR="006B289C">
        <w:rPr>
          <w:lang w:val="sk-SK"/>
        </w:rPr>
        <w:t>transfer letecky Viedeň</w:t>
      </w:r>
      <w:r w:rsidR="00253673">
        <w:rPr>
          <w:lang w:val="sk-SK"/>
        </w:rPr>
        <w:t xml:space="preserve"> </w:t>
      </w:r>
      <w:r w:rsidR="006B289C">
        <w:rPr>
          <w:lang w:val="sk-SK"/>
        </w:rPr>
        <w:t>-</w:t>
      </w:r>
      <w:r w:rsidR="00253673">
        <w:rPr>
          <w:lang w:val="sk-SK"/>
        </w:rPr>
        <w:t xml:space="preserve"> </w:t>
      </w:r>
      <w:proofErr w:type="spellStart"/>
      <w:r w:rsidR="0014160C">
        <w:rPr>
          <w:lang w:val="sk-SK"/>
        </w:rPr>
        <w:t>Toronto</w:t>
      </w:r>
      <w:proofErr w:type="spellEnd"/>
      <w:r w:rsidR="006B289C">
        <w:rPr>
          <w:lang w:val="sk-SK"/>
        </w:rPr>
        <w:t xml:space="preserve"> (doprava </w:t>
      </w:r>
      <w:r w:rsidR="0014160C">
        <w:rPr>
          <w:lang w:val="sk-SK"/>
        </w:rPr>
        <w:t xml:space="preserve">na letisko </w:t>
      </w:r>
      <w:proofErr w:type="spellStart"/>
      <w:r w:rsidR="0014160C">
        <w:rPr>
          <w:lang w:val="sk-SK"/>
        </w:rPr>
        <w:t>Schwechat</w:t>
      </w:r>
      <w:proofErr w:type="spellEnd"/>
      <w:r w:rsidR="0014160C">
        <w:rPr>
          <w:lang w:val="sk-SK"/>
        </w:rPr>
        <w:t xml:space="preserve"> </w:t>
      </w:r>
      <w:r w:rsidR="006B289C">
        <w:rPr>
          <w:lang w:val="sk-SK"/>
        </w:rPr>
        <w:t>do Viedne individuálna)</w:t>
      </w:r>
      <w:r w:rsidR="0014160C">
        <w:rPr>
          <w:lang w:val="sk-SK"/>
        </w:rPr>
        <w:t xml:space="preserve">, prílet do </w:t>
      </w:r>
      <w:proofErr w:type="spellStart"/>
      <w:r w:rsidR="0014160C">
        <w:rPr>
          <w:lang w:val="sk-SK"/>
        </w:rPr>
        <w:t>Toronta</w:t>
      </w:r>
      <w:proofErr w:type="spellEnd"/>
      <w:r w:rsidR="0014160C">
        <w:rPr>
          <w:lang w:val="sk-SK"/>
        </w:rPr>
        <w:t xml:space="preserve">, </w:t>
      </w:r>
      <w:r w:rsidR="00F32083">
        <w:rPr>
          <w:lang w:val="sk-SK"/>
        </w:rPr>
        <w:t xml:space="preserve">transfer do hotela, </w:t>
      </w:r>
      <w:r w:rsidR="0014160C">
        <w:rPr>
          <w:lang w:val="sk-SK"/>
        </w:rPr>
        <w:t>ubytovanie a koordinačné stretnutie účastníkov misie</w:t>
      </w:r>
    </w:p>
    <w:p w:rsidR="00E873AC" w:rsidRPr="00F32083" w:rsidRDefault="00E873AC" w:rsidP="004A21B0">
      <w:pPr>
        <w:numPr>
          <w:ilvl w:val="0"/>
          <w:numId w:val="1"/>
        </w:numPr>
        <w:jc w:val="both"/>
        <w:rPr>
          <w:lang w:val="sk-SK"/>
        </w:rPr>
      </w:pPr>
      <w:r w:rsidRPr="00F32083">
        <w:rPr>
          <w:lang w:val="sk-SK"/>
        </w:rPr>
        <w:t xml:space="preserve">deň </w:t>
      </w:r>
      <w:r w:rsidR="009077D2" w:rsidRPr="00F32083">
        <w:rPr>
          <w:lang w:val="sk-SK"/>
        </w:rPr>
        <w:t xml:space="preserve"> </w:t>
      </w:r>
      <w:r w:rsidR="004C0E7D" w:rsidRPr="00F32083">
        <w:rPr>
          <w:lang w:val="sk-SK"/>
        </w:rPr>
        <w:t>2</w:t>
      </w:r>
      <w:r w:rsidR="0014160C" w:rsidRPr="00F32083">
        <w:rPr>
          <w:lang w:val="sk-SK"/>
        </w:rPr>
        <w:t>5</w:t>
      </w:r>
      <w:r w:rsidR="004C0E7D" w:rsidRPr="00F32083">
        <w:rPr>
          <w:lang w:val="sk-SK"/>
        </w:rPr>
        <w:t>. október</w:t>
      </w:r>
      <w:r w:rsidR="006B289C" w:rsidRPr="00F32083">
        <w:rPr>
          <w:lang w:val="sk-SK"/>
        </w:rPr>
        <w:t xml:space="preserve"> </w:t>
      </w:r>
      <w:r w:rsidRPr="00F32083">
        <w:rPr>
          <w:lang w:val="sk-SK"/>
        </w:rPr>
        <w:t>(</w:t>
      </w:r>
      <w:r w:rsidR="0014160C" w:rsidRPr="00F32083">
        <w:rPr>
          <w:lang w:val="sk-SK"/>
        </w:rPr>
        <w:t>štvrtok</w:t>
      </w:r>
      <w:r w:rsidRPr="00F32083">
        <w:rPr>
          <w:lang w:val="sk-SK"/>
        </w:rPr>
        <w:t xml:space="preserve">) – </w:t>
      </w:r>
      <w:r w:rsidR="00F32083" w:rsidRPr="00F32083">
        <w:rPr>
          <w:lang w:val="sk-SK"/>
        </w:rPr>
        <w:t>stretnutie s </w:t>
      </w:r>
      <w:proofErr w:type="spellStart"/>
      <w:r w:rsidR="00F32083" w:rsidRPr="00F32083">
        <w:rPr>
          <w:lang w:val="sk-SK"/>
        </w:rPr>
        <w:t>obchodno</w:t>
      </w:r>
      <w:proofErr w:type="spellEnd"/>
      <w:r w:rsidR="00F32083" w:rsidRPr="00F32083">
        <w:rPr>
          <w:lang w:val="sk-SK"/>
        </w:rPr>
        <w:t xml:space="preserve"> ekonomickým dipl</w:t>
      </w:r>
      <w:r w:rsidR="00F32083">
        <w:rPr>
          <w:lang w:val="sk-SK"/>
        </w:rPr>
        <w:t>o</w:t>
      </w:r>
      <w:r w:rsidR="00F32083" w:rsidRPr="00F32083">
        <w:rPr>
          <w:lang w:val="sk-SK"/>
        </w:rPr>
        <w:t>matom Veľvyslanectva SR v Kanade, stretnutie so zástupcami slovenskej komunity</w:t>
      </w:r>
      <w:r w:rsidR="007556FE">
        <w:rPr>
          <w:lang w:val="sk-SK"/>
        </w:rPr>
        <w:t xml:space="preserve"> </w:t>
      </w:r>
      <w:r w:rsidR="00F32083" w:rsidRPr="00F32083">
        <w:rPr>
          <w:lang w:val="sk-SK"/>
        </w:rPr>
        <w:t>v</w:t>
      </w:r>
      <w:r w:rsidR="006A2F57">
        <w:rPr>
          <w:lang w:val="sk-SK"/>
        </w:rPr>
        <w:t> </w:t>
      </w:r>
      <w:proofErr w:type="spellStart"/>
      <w:r w:rsidR="00F32083" w:rsidRPr="00F32083">
        <w:rPr>
          <w:lang w:val="sk-SK"/>
        </w:rPr>
        <w:t>Toronte</w:t>
      </w:r>
      <w:proofErr w:type="spellEnd"/>
      <w:r w:rsidR="006A2F57">
        <w:rPr>
          <w:lang w:val="sk-SK"/>
        </w:rPr>
        <w:t xml:space="preserve">. </w:t>
      </w:r>
      <w:r w:rsidR="00F32083" w:rsidRPr="00F32083">
        <w:rPr>
          <w:lang w:val="sk-SK"/>
        </w:rPr>
        <w:t xml:space="preserve"> </w:t>
      </w:r>
    </w:p>
    <w:p w:rsidR="00253673" w:rsidRDefault="00E873AC" w:rsidP="004A21B0">
      <w:pPr>
        <w:numPr>
          <w:ilvl w:val="0"/>
          <w:numId w:val="1"/>
        </w:numPr>
        <w:jc w:val="both"/>
        <w:rPr>
          <w:lang w:val="sk-SK"/>
        </w:rPr>
      </w:pPr>
      <w:r w:rsidRPr="00F32083">
        <w:rPr>
          <w:lang w:val="sk-SK"/>
        </w:rPr>
        <w:t>deň</w:t>
      </w:r>
      <w:r w:rsidR="009077D2" w:rsidRPr="00F32083">
        <w:rPr>
          <w:lang w:val="sk-SK"/>
        </w:rPr>
        <w:t xml:space="preserve"> </w:t>
      </w:r>
      <w:r w:rsidR="004C0E7D" w:rsidRPr="00F32083">
        <w:rPr>
          <w:lang w:val="sk-SK"/>
        </w:rPr>
        <w:t>2</w:t>
      </w:r>
      <w:r w:rsidR="00F32083">
        <w:rPr>
          <w:lang w:val="sk-SK"/>
        </w:rPr>
        <w:t>6</w:t>
      </w:r>
      <w:r w:rsidR="004C0E7D" w:rsidRPr="00F32083">
        <w:rPr>
          <w:lang w:val="sk-SK"/>
        </w:rPr>
        <w:t>. október</w:t>
      </w:r>
      <w:r w:rsidR="00253673" w:rsidRPr="00F32083">
        <w:rPr>
          <w:lang w:val="sk-SK"/>
        </w:rPr>
        <w:t xml:space="preserve"> (</w:t>
      </w:r>
      <w:r w:rsidR="00F32083">
        <w:rPr>
          <w:lang w:val="sk-SK"/>
        </w:rPr>
        <w:t>piatok</w:t>
      </w:r>
      <w:r w:rsidR="004C0E7D" w:rsidRPr="00F32083">
        <w:rPr>
          <w:lang w:val="sk-SK"/>
        </w:rPr>
        <w:t>)</w:t>
      </w:r>
      <w:r w:rsidRPr="00F32083">
        <w:rPr>
          <w:lang w:val="sk-SK"/>
        </w:rPr>
        <w:t xml:space="preserve"> – </w:t>
      </w:r>
      <w:r w:rsidR="00253673" w:rsidRPr="00F32083">
        <w:rPr>
          <w:lang w:val="sk-SK"/>
        </w:rPr>
        <w:t xml:space="preserve">stretnutie na </w:t>
      </w:r>
      <w:r w:rsidR="00F32083">
        <w:rPr>
          <w:lang w:val="sk-SK"/>
        </w:rPr>
        <w:t xml:space="preserve">partnerskej </w:t>
      </w:r>
      <w:r w:rsidR="00253673" w:rsidRPr="00F32083">
        <w:rPr>
          <w:lang w:val="sk-SK"/>
        </w:rPr>
        <w:t>obchodnej</w:t>
      </w:r>
      <w:r w:rsidR="00F32083">
        <w:rPr>
          <w:lang w:val="sk-SK"/>
        </w:rPr>
        <w:t xml:space="preserve"> a priemyselnej </w:t>
      </w:r>
      <w:r w:rsidR="00253673" w:rsidRPr="00F32083">
        <w:rPr>
          <w:lang w:val="sk-SK"/>
        </w:rPr>
        <w:t>komore</w:t>
      </w:r>
      <w:r w:rsidR="006A2F57">
        <w:rPr>
          <w:lang w:val="sk-SK"/>
        </w:rPr>
        <w:t xml:space="preserve"> </w:t>
      </w:r>
      <w:proofErr w:type="spellStart"/>
      <w:r w:rsidR="006A2F57">
        <w:rPr>
          <w:lang w:val="sk-SK"/>
        </w:rPr>
        <w:t>Toronto</w:t>
      </w:r>
      <w:proofErr w:type="spellEnd"/>
      <w:r w:rsidR="00253673" w:rsidRPr="00F32083">
        <w:rPr>
          <w:lang w:val="sk-SK"/>
        </w:rPr>
        <w:t>, pre</w:t>
      </w:r>
      <w:r w:rsidR="00F32083">
        <w:rPr>
          <w:lang w:val="sk-SK"/>
        </w:rPr>
        <w:t>zentácia SOPK, </w:t>
      </w:r>
      <w:r w:rsidR="006A2F57">
        <w:rPr>
          <w:lang w:val="sk-SK"/>
        </w:rPr>
        <w:t xml:space="preserve">Slovenska, </w:t>
      </w:r>
      <w:r w:rsidR="00F32083">
        <w:rPr>
          <w:lang w:val="sk-SK"/>
        </w:rPr>
        <w:t>trnavského regiónu a predstavenie slovenskej podnikateľskej  delegácie, prezentácie kanadskej strany</w:t>
      </w:r>
      <w:r w:rsidR="00253673" w:rsidRPr="00F32083">
        <w:rPr>
          <w:lang w:val="sk-SK"/>
        </w:rPr>
        <w:t>, dvojstranné rokovania firiem</w:t>
      </w:r>
    </w:p>
    <w:p w:rsidR="009077D2" w:rsidRDefault="00770D65" w:rsidP="004A21B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4C0E7D">
        <w:rPr>
          <w:lang w:val="sk-SK"/>
        </w:rPr>
        <w:t>2</w:t>
      </w:r>
      <w:r w:rsidR="00F32083">
        <w:rPr>
          <w:lang w:val="sk-SK"/>
        </w:rPr>
        <w:t>7</w:t>
      </w:r>
      <w:r>
        <w:rPr>
          <w:lang w:val="sk-SK"/>
        </w:rPr>
        <w:t xml:space="preserve">. </w:t>
      </w:r>
      <w:r w:rsidR="004C0E7D">
        <w:rPr>
          <w:lang w:val="sk-SK"/>
        </w:rPr>
        <w:t>október</w:t>
      </w:r>
      <w:r>
        <w:rPr>
          <w:lang w:val="sk-SK"/>
        </w:rPr>
        <w:t xml:space="preserve"> (</w:t>
      </w:r>
      <w:r w:rsidR="00F32083">
        <w:rPr>
          <w:lang w:val="sk-SK"/>
        </w:rPr>
        <w:t>sobota</w:t>
      </w:r>
      <w:r>
        <w:rPr>
          <w:lang w:val="sk-SK"/>
        </w:rPr>
        <w:t xml:space="preserve">) </w:t>
      </w:r>
      <w:r w:rsidR="00F32083">
        <w:rPr>
          <w:lang w:val="sk-SK"/>
        </w:rPr>
        <w:t>prehliadka Niagarských vodopádov</w:t>
      </w:r>
    </w:p>
    <w:p w:rsidR="004C0E7D" w:rsidRPr="004C0E7D" w:rsidRDefault="009077D2" w:rsidP="004C0E7D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4C0E7D">
        <w:rPr>
          <w:lang w:val="sk-SK"/>
        </w:rPr>
        <w:t>2</w:t>
      </w:r>
      <w:r w:rsidR="00F32083">
        <w:rPr>
          <w:lang w:val="sk-SK"/>
        </w:rPr>
        <w:t>8</w:t>
      </w:r>
      <w:r w:rsidR="004C0E7D">
        <w:rPr>
          <w:lang w:val="sk-SK"/>
        </w:rPr>
        <w:t>. október</w:t>
      </w:r>
      <w:r>
        <w:rPr>
          <w:lang w:val="sk-SK"/>
        </w:rPr>
        <w:t xml:space="preserve"> (</w:t>
      </w:r>
      <w:r w:rsidR="00F32083">
        <w:rPr>
          <w:lang w:val="sk-SK"/>
        </w:rPr>
        <w:t>nedeľa</w:t>
      </w:r>
      <w:r>
        <w:rPr>
          <w:lang w:val="sk-SK"/>
        </w:rPr>
        <w:t xml:space="preserve">) </w:t>
      </w:r>
      <w:r w:rsidR="00F32083">
        <w:rPr>
          <w:lang w:val="sk-SK"/>
        </w:rPr>
        <w:t>odlet z </w:t>
      </w:r>
      <w:proofErr w:type="spellStart"/>
      <w:r w:rsidR="00F32083">
        <w:rPr>
          <w:lang w:val="sk-SK"/>
        </w:rPr>
        <w:t>Toronta</w:t>
      </w:r>
      <w:proofErr w:type="spellEnd"/>
      <w:r w:rsidR="00F32083">
        <w:rPr>
          <w:lang w:val="sk-SK"/>
        </w:rPr>
        <w:t xml:space="preserve"> a prílet do Viedne</w:t>
      </w:r>
      <w:r w:rsidR="006A2F57">
        <w:rPr>
          <w:lang w:val="sk-SK"/>
        </w:rPr>
        <w:t xml:space="preserve"> 29.10.2018</w:t>
      </w:r>
    </w:p>
    <w:p w:rsidR="004C0E7D" w:rsidRDefault="004C0E7D" w:rsidP="004C0E7D">
      <w:pPr>
        <w:ind w:left="720"/>
        <w:jc w:val="both"/>
        <w:rPr>
          <w:b/>
          <w:lang w:val="sk-SK"/>
        </w:rPr>
      </w:pPr>
    </w:p>
    <w:p w:rsidR="00E873AC" w:rsidRDefault="00E873AC" w:rsidP="004C0E7D">
      <w:pPr>
        <w:ind w:left="720"/>
        <w:jc w:val="both"/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6A2F57" w:rsidRDefault="004A21B0" w:rsidP="006A2F57">
      <w:r>
        <w:rPr>
          <w:lang w:val="sk-SK"/>
        </w:rPr>
        <w:t xml:space="preserve">Spiatočná letenka, </w:t>
      </w:r>
      <w:r w:rsidR="004C579F">
        <w:rPr>
          <w:lang w:val="sk-SK"/>
        </w:rPr>
        <w:t xml:space="preserve">transfer letisko </w:t>
      </w:r>
      <w:proofErr w:type="spellStart"/>
      <w:r w:rsidR="004C579F">
        <w:rPr>
          <w:lang w:val="sk-SK"/>
        </w:rPr>
        <w:t>hotel-letisko</w:t>
      </w:r>
      <w:proofErr w:type="spellEnd"/>
      <w:r w:rsidR="004C579F">
        <w:rPr>
          <w:lang w:val="sk-SK"/>
        </w:rPr>
        <w:t xml:space="preserve">, </w:t>
      </w:r>
      <w:r>
        <w:rPr>
          <w:lang w:val="sk-SK"/>
        </w:rPr>
        <w:t xml:space="preserve">ubytovanie s raňajkami, </w:t>
      </w:r>
      <w:r w:rsidR="000D5741">
        <w:rPr>
          <w:lang w:val="sk-SK"/>
        </w:rPr>
        <w:t>elektronická autorizácia vstupu</w:t>
      </w:r>
      <w:r w:rsidR="006A2F57">
        <w:rPr>
          <w:lang w:val="sk-SK"/>
        </w:rPr>
        <w:t xml:space="preserve"> (víza)</w:t>
      </w:r>
      <w:r w:rsidR="00EF6F40">
        <w:rPr>
          <w:lang w:val="sk-SK"/>
        </w:rPr>
        <w:t xml:space="preserve">, </w:t>
      </w:r>
      <w:r w:rsidR="00E873AC">
        <w:rPr>
          <w:lang w:val="sk-SK"/>
        </w:rPr>
        <w:t xml:space="preserve">organizačné náklady spojené so zabezpečením </w:t>
      </w:r>
      <w:r>
        <w:rPr>
          <w:lang w:val="sk-SK"/>
        </w:rPr>
        <w:t>dvojstranných rokovaní</w:t>
      </w:r>
      <w:r w:rsidR="006A2F57">
        <w:rPr>
          <w:lang w:val="sk-SK"/>
        </w:rPr>
        <w:t>, poplatky platené kanadskej strane (</w:t>
      </w:r>
      <w:r w:rsidR="006A2F57">
        <w:t>(</w:t>
      </w:r>
      <w:proofErr w:type="spellStart"/>
      <w:r w:rsidR="006A2F57">
        <w:t>prenájom</w:t>
      </w:r>
      <w:proofErr w:type="spellEnd"/>
      <w:r w:rsidR="006A2F57">
        <w:t xml:space="preserve"> </w:t>
      </w:r>
      <w:proofErr w:type="spellStart"/>
      <w:r w:rsidR="006A2F57">
        <w:t>rokovacej</w:t>
      </w:r>
      <w:proofErr w:type="spellEnd"/>
      <w:r w:rsidR="006A2F57">
        <w:t xml:space="preserve"> </w:t>
      </w:r>
      <w:proofErr w:type="spellStart"/>
      <w:r w:rsidR="006A2F57">
        <w:t>miestnosti</w:t>
      </w:r>
      <w:proofErr w:type="spellEnd"/>
      <w:r w:rsidR="006A2F57">
        <w:t xml:space="preserve">, </w:t>
      </w:r>
      <w:proofErr w:type="spellStart"/>
      <w:r w:rsidR="006A2F57">
        <w:t>občerstvenie</w:t>
      </w:r>
      <w:proofErr w:type="spellEnd"/>
      <w:r w:rsidR="006A2F57">
        <w:t xml:space="preserve">, </w:t>
      </w:r>
      <w:proofErr w:type="spellStart"/>
      <w:r w:rsidR="006A2F57">
        <w:t>propagácia</w:t>
      </w:r>
      <w:proofErr w:type="spellEnd"/>
      <w:r w:rsidR="006A2F57">
        <w:t xml:space="preserve">, </w:t>
      </w:r>
      <w:proofErr w:type="spellStart"/>
      <w:r w:rsidR="006A2F57">
        <w:t>vyhľadanie</w:t>
      </w:r>
      <w:proofErr w:type="spellEnd"/>
      <w:r w:rsidR="006A2F57">
        <w:t xml:space="preserve"> a </w:t>
      </w:r>
      <w:proofErr w:type="spellStart"/>
      <w:r w:rsidR="006A2F57">
        <w:t>pozvanie</w:t>
      </w:r>
      <w:proofErr w:type="spellEnd"/>
      <w:r w:rsidR="006A2F57">
        <w:t xml:space="preserve"> </w:t>
      </w:r>
      <w:proofErr w:type="spellStart"/>
      <w:r w:rsidR="006A2F57">
        <w:t>partnerov</w:t>
      </w:r>
      <w:proofErr w:type="spellEnd"/>
      <w:r w:rsidR="006A2F57">
        <w:t>)</w:t>
      </w:r>
      <w:r w:rsidR="00E873AC">
        <w:rPr>
          <w:lang w:val="sk-SK"/>
        </w:rPr>
        <w:t xml:space="preserve">. </w:t>
      </w:r>
      <w:r w:rsidR="006A2F57">
        <w:rPr>
          <w:lang w:val="sk-SK"/>
        </w:rPr>
        <w:t xml:space="preserve">Čo sa týka víz </w:t>
      </w:r>
      <w:proofErr w:type="spellStart"/>
      <w:r w:rsidR="006A2F57">
        <w:t>žiadosť</w:t>
      </w:r>
      <w:proofErr w:type="spellEnd"/>
      <w:r w:rsidR="006A2F57">
        <w:t xml:space="preserve"> </w:t>
      </w:r>
      <w:proofErr w:type="spellStart"/>
      <w:r w:rsidR="006A2F57">
        <w:t>sa</w:t>
      </w:r>
      <w:proofErr w:type="spellEnd"/>
      <w:r w:rsidR="006A2F57">
        <w:t xml:space="preserve"> </w:t>
      </w:r>
      <w:proofErr w:type="spellStart"/>
      <w:r w:rsidR="006A2F57">
        <w:t>podáva</w:t>
      </w:r>
      <w:proofErr w:type="spellEnd"/>
      <w:r w:rsidR="006A2F57">
        <w:t xml:space="preserve"> online a podá si každý </w:t>
      </w:r>
      <w:proofErr w:type="spellStart"/>
      <w:r w:rsidR="006A2F57">
        <w:t>individuálne</w:t>
      </w:r>
      <w:proofErr w:type="spellEnd"/>
      <w:r w:rsidR="006A2F57">
        <w:t xml:space="preserve">. </w:t>
      </w:r>
      <w:proofErr w:type="spellStart"/>
      <w:r w:rsidR="006A2F57">
        <w:t>Treba</w:t>
      </w:r>
      <w:proofErr w:type="spellEnd"/>
      <w:r w:rsidR="006A2F57">
        <w:t xml:space="preserve"> k tomu platný </w:t>
      </w:r>
      <w:proofErr w:type="spellStart"/>
      <w:r w:rsidR="006A2F57">
        <w:t>cestovný</w:t>
      </w:r>
      <w:proofErr w:type="spellEnd"/>
      <w:r w:rsidR="006A2F57">
        <w:t xml:space="preserve"> pas, </w:t>
      </w:r>
      <w:proofErr w:type="spellStart"/>
      <w:r w:rsidR="006A2F57">
        <w:t>platobnú</w:t>
      </w:r>
      <w:proofErr w:type="spellEnd"/>
      <w:r w:rsidR="006A2F57">
        <w:t xml:space="preserve"> kartu s povolenou platbou </w:t>
      </w:r>
      <w:proofErr w:type="spellStart"/>
      <w:r w:rsidR="006A2F57">
        <w:t>cez</w:t>
      </w:r>
      <w:proofErr w:type="spellEnd"/>
      <w:r w:rsidR="006A2F57">
        <w:t xml:space="preserve"> internet a platný email. </w:t>
      </w:r>
      <w:proofErr w:type="spellStart"/>
      <w:r w:rsidR="006A2F57">
        <w:t>Vybavenie</w:t>
      </w:r>
      <w:proofErr w:type="spellEnd"/>
      <w:r w:rsidR="006A2F57">
        <w:t xml:space="preserve"> </w:t>
      </w:r>
      <w:proofErr w:type="spellStart"/>
      <w:r w:rsidR="006A2F57">
        <w:t>býva</w:t>
      </w:r>
      <w:proofErr w:type="spellEnd"/>
      <w:r w:rsidR="006A2F57">
        <w:t xml:space="preserve"> </w:t>
      </w:r>
      <w:proofErr w:type="spellStart"/>
      <w:r w:rsidR="006A2F57">
        <w:t>väčšinou</w:t>
      </w:r>
      <w:proofErr w:type="spellEnd"/>
      <w:r w:rsidR="006A2F57">
        <w:t xml:space="preserve"> schválené do 72 </w:t>
      </w:r>
      <w:proofErr w:type="spellStart"/>
      <w:r w:rsidR="006A2F57">
        <w:t>hodín</w:t>
      </w:r>
      <w:proofErr w:type="spellEnd"/>
      <w:r w:rsidR="006A2F57">
        <w:t xml:space="preserve"> a stojí to 7 CAD</w:t>
      </w:r>
    </w:p>
    <w:p w:rsidR="00E873AC" w:rsidRDefault="00E873AC" w:rsidP="00EF6F40">
      <w:pPr>
        <w:jc w:val="both"/>
        <w:rPr>
          <w:lang w:val="sk-SK"/>
        </w:rPr>
      </w:pPr>
    </w:p>
    <w:p w:rsidR="00DB4453" w:rsidRDefault="00DB4453" w:rsidP="004A21B0"/>
    <w:p w:rsidR="004A21B0" w:rsidRPr="004A21B0" w:rsidRDefault="004A21B0" w:rsidP="004A21B0">
      <w:proofErr w:type="spellStart"/>
      <w:r w:rsidRPr="004A21B0">
        <w:lastRenderedPageBreak/>
        <w:t>Pre</w:t>
      </w:r>
      <w:proofErr w:type="spellEnd"/>
      <w:r w:rsidRPr="004A21B0">
        <w:t xml:space="preserve"> člena SOPK  </w:t>
      </w:r>
      <w:proofErr w:type="gramStart"/>
      <w:r w:rsidR="006A2F57">
        <w:t>2.200</w:t>
      </w:r>
      <w:r w:rsidR="004C0E7D">
        <w:t xml:space="preserve">  </w:t>
      </w:r>
      <w:r w:rsidRPr="004A21B0">
        <w:t>eur</w:t>
      </w:r>
      <w:proofErr w:type="gramEnd"/>
      <w:r w:rsidRPr="004A21B0">
        <w:t xml:space="preserve">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</w:t>
      </w:r>
      <w:proofErr w:type="gramStart"/>
      <w:r w:rsidRPr="004A21B0">
        <w:t xml:space="preserve">nečlena  </w:t>
      </w:r>
      <w:r w:rsidR="004C0E7D">
        <w:t xml:space="preserve">        </w:t>
      </w:r>
      <w:r w:rsidR="006A2F57">
        <w:t>2.370</w:t>
      </w:r>
      <w:proofErr w:type="gramEnd"/>
      <w:r w:rsidR="006A2F57">
        <w:t xml:space="preserve"> </w:t>
      </w:r>
      <w:r w:rsidRPr="004A21B0">
        <w:t>eur plus DPH</w:t>
      </w:r>
    </w:p>
    <w:p w:rsidR="00E873AC" w:rsidRDefault="00E873AC" w:rsidP="00E873AC">
      <w:pPr>
        <w:rPr>
          <w:lang w:val="sk-SK"/>
        </w:rPr>
      </w:pPr>
      <w:r w:rsidRPr="00287E26">
        <w:rPr>
          <w:lang w:val="sk-SK"/>
        </w:rPr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6A2F57">
        <w:rPr>
          <w:b/>
          <w:lang w:val="sk-SK"/>
        </w:rPr>
        <w:t xml:space="preserve">31.júla </w:t>
      </w:r>
      <w:r w:rsidR="006C1304">
        <w:rPr>
          <w:b/>
          <w:lang w:val="sk-SK"/>
        </w:rPr>
        <w:t>2018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</w:t>
      </w:r>
      <w:proofErr w:type="spellStart"/>
      <w:r>
        <w:rPr>
          <w:lang w:val="sk-SK"/>
        </w:rPr>
        <w:t>Kovář</w:t>
      </w:r>
      <w:proofErr w:type="spellEnd"/>
      <w:r>
        <w:rPr>
          <w:lang w:val="sk-SK"/>
        </w:rPr>
        <w:t xml:space="preserve">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7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</w:p>
    <w:p w:rsidR="00E80E14" w:rsidRDefault="00E80E14" w:rsidP="008A4F55">
      <w:pPr>
        <w:rPr>
          <w:lang w:val="sk-SK"/>
        </w:rPr>
      </w:pPr>
    </w:p>
    <w:p w:rsidR="00EF6F40" w:rsidRDefault="00EF6F40" w:rsidP="0061314B">
      <w:pPr>
        <w:rPr>
          <w:lang w:val="sk-SK"/>
        </w:rPr>
      </w:pPr>
    </w:p>
    <w:p w:rsidR="0061314B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proofErr w:type="spellStart"/>
      <w:r w:rsidR="006C1304">
        <w:rPr>
          <w:b/>
          <w:lang w:val="sk-SK"/>
        </w:rPr>
        <w:t>Toronta</w:t>
      </w:r>
      <w:proofErr w:type="spellEnd"/>
      <w:r w:rsidR="00541C6C">
        <w:rPr>
          <w:b/>
          <w:lang w:val="sk-SK"/>
        </w:rPr>
        <w:t xml:space="preserve"> – </w:t>
      </w:r>
      <w:r w:rsidR="006C1304">
        <w:rPr>
          <w:b/>
          <w:lang w:val="sk-SK"/>
        </w:rPr>
        <w:t>Kanada 2</w:t>
      </w:r>
      <w:r w:rsidR="004C579F">
        <w:rPr>
          <w:b/>
          <w:lang w:val="sk-SK"/>
        </w:rPr>
        <w:t>4</w:t>
      </w:r>
      <w:r w:rsidR="006C1304">
        <w:rPr>
          <w:b/>
          <w:lang w:val="sk-SK"/>
        </w:rPr>
        <w:t>-2</w:t>
      </w:r>
      <w:r w:rsidR="004C579F">
        <w:rPr>
          <w:b/>
          <w:lang w:val="sk-SK"/>
        </w:rPr>
        <w:t>9</w:t>
      </w:r>
      <w:r w:rsidR="006C1304">
        <w:rPr>
          <w:b/>
          <w:lang w:val="sk-SK"/>
        </w:rPr>
        <w:t>.10.2018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Town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Import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Export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4B"/>
    <w:rsid w:val="000B0583"/>
    <w:rsid w:val="000D5741"/>
    <w:rsid w:val="000D69BB"/>
    <w:rsid w:val="00100890"/>
    <w:rsid w:val="0014160C"/>
    <w:rsid w:val="00167F5F"/>
    <w:rsid w:val="00186290"/>
    <w:rsid w:val="0023084D"/>
    <w:rsid w:val="00253673"/>
    <w:rsid w:val="00287E26"/>
    <w:rsid w:val="00392420"/>
    <w:rsid w:val="003D4565"/>
    <w:rsid w:val="00466519"/>
    <w:rsid w:val="00496AF0"/>
    <w:rsid w:val="004A21B0"/>
    <w:rsid w:val="004C0E7D"/>
    <w:rsid w:val="004C579F"/>
    <w:rsid w:val="00541C6C"/>
    <w:rsid w:val="00596928"/>
    <w:rsid w:val="0061314B"/>
    <w:rsid w:val="006771B0"/>
    <w:rsid w:val="00691D7D"/>
    <w:rsid w:val="006A2F57"/>
    <w:rsid w:val="006B289C"/>
    <w:rsid w:val="006B4AA5"/>
    <w:rsid w:val="006C1304"/>
    <w:rsid w:val="006D3AFC"/>
    <w:rsid w:val="006E4E2C"/>
    <w:rsid w:val="007556FE"/>
    <w:rsid w:val="00770D65"/>
    <w:rsid w:val="00777394"/>
    <w:rsid w:val="007E1EFE"/>
    <w:rsid w:val="008A4F55"/>
    <w:rsid w:val="008E44E3"/>
    <w:rsid w:val="00901C61"/>
    <w:rsid w:val="009077D2"/>
    <w:rsid w:val="00914D64"/>
    <w:rsid w:val="00947275"/>
    <w:rsid w:val="009A1D5C"/>
    <w:rsid w:val="00A33C35"/>
    <w:rsid w:val="00A5534D"/>
    <w:rsid w:val="00AD6F90"/>
    <w:rsid w:val="00AE76AC"/>
    <w:rsid w:val="00BB2B7A"/>
    <w:rsid w:val="00BB40E1"/>
    <w:rsid w:val="00C13A42"/>
    <w:rsid w:val="00C672B0"/>
    <w:rsid w:val="00D32AA9"/>
    <w:rsid w:val="00D4003A"/>
    <w:rsid w:val="00D5219A"/>
    <w:rsid w:val="00D63A39"/>
    <w:rsid w:val="00D7617D"/>
    <w:rsid w:val="00D87540"/>
    <w:rsid w:val="00DB4453"/>
    <w:rsid w:val="00DB4D0B"/>
    <w:rsid w:val="00DC248B"/>
    <w:rsid w:val="00DF7431"/>
    <w:rsid w:val="00E33F15"/>
    <w:rsid w:val="00E43F17"/>
    <w:rsid w:val="00E7586B"/>
    <w:rsid w:val="00E80E14"/>
    <w:rsid w:val="00E873AC"/>
    <w:rsid w:val="00EC20BB"/>
    <w:rsid w:val="00ED183C"/>
    <w:rsid w:val="00EE1DB7"/>
    <w:rsid w:val="00EF6F40"/>
    <w:rsid w:val="00F3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HP04</cp:lastModifiedBy>
  <cp:revision>34</cp:revision>
  <cp:lastPrinted>2017-03-08T08:18:00Z</cp:lastPrinted>
  <dcterms:created xsi:type="dcterms:W3CDTF">2017-01-26T12:14:00Z</dcterms:created>
  <dcterms:modified xsi:type="dcterms:W3CDTF">2018-06-07T08:25:00Z</dcterms:modified>
</cp:coreProperties>
</file>